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D6" w:rsidRPr="007E54D6" w:rsidRDefault="007E54D6" w:rsidP="007E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D6">
        <w:rPr>
          <w:rFonts w:ascii="Times New Roman" w:hAnsi="Times New Roman" w:cs="Times New Roman"/>
          <w:b/>
          <w:sz w:val="28"/>
          <w:szCs w:val="28"/>
        </w:rPr>
        <w:t>Рекомендации педагога-психолога</w:t>
      </w:r>
    </w:p>
    <w:p w:rsidR="007E54D6" w:rsidRPr="007E54D6" w:rsidRDefault="007E54D6" w:rsidP="007E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D6">
        <w:rPr>
          <w:rFonts w:ascii="Times New Roman" w:hAnsi="Times New Roman" w:cs="Times New Roman"/>
          <w:b/>
          <w:sz w:val="28"/>
          <w:szCs w:val="28"/>
        </w:rPr>
        <w:t>родителям по коррекции агрессивного поведения у детей с ОВЗ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54D6">
        <w:rPr>
          <w:rFonts w:ascii="Times New Roman" w:hAnsi="Times New Roman" w:cs="Times New Roman"/>
          <w:sz w:val="28"/>
          <w:szCs w:val="28"/>
        </w:rPr>
        <w:t xml:space="preserve">Агрессия – деструктивное поведение, противоречащее нормам и правилам существования людей в обществе, приносящее физический или моральный ущерб людям, или вызывающее у них психологический дискомфорт. У детей с ограниченными возможностями здоровья повышенная агрессивность является одной из наиболее частых проблем в коллективе. Она волнует не только педагогов, но и родителей. Те или иные формы агрессии характерны для большинства детей с ограниченными возможностями здоровья. Практически все дети ссорятся, дерутся, обзываются и т. д. Но обычно с усвоением правил и норм поведения, эти непосредственные проявления детской агрессивности уступают место другим, более миролюбивым формам поведения. Однако у детей с интеллектуальной недостаточностью частые конфликты с окружающими и агрессивное поведение носят более стойкий характер и сложнее поддаются коррекции. Такие дети не желают и не умеют признавать свою вину, у них доминируют защитные формы поведения, они не способны конструктивно разрешать конфликты. Дети с интеллектуальной недостаточностью имеют ряд психологических особенностей, провоцирующих их агрессивное поведение: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- недостаточное развитие коммуникативных навыков;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- сниженный уровень </w:t>
      </w:r>
      <w:proofErr w:type="spellStart"/>
      <w:r w:rsidRPr="007E54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E54D6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>- неразвитость игровой деятельности;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 - сниженную самооценку;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- нарушения в отношениях со сверстниками. </w:t>
      </w:r>
    </w:p>
    <w:p w:rsidR="00FC0AA5" w:rsidRDefault="00FC0AA5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5CF3">
        <w:rPr>
          <w:rFonts w:ascii="Times New Roman" w:hAnsi="Times New Roman" w:cs="Times New Roman"/>
          <w:sz w:val="28"/>
          <w:szCs w:val="28"/>
        </w:rPr>
        <w:t>Если для В</w:t>
      </w:r>
      <w:r w:rsidR="007E54D6" w:rsidRPr="007E54D6">
        <w:rPr>
          <w:rFonts w:ascii="Times New Roman" w:hAnsi="Times New Roman" w:cs="Times New Roman"/>
          <w:sz w:val="28"/>
          <w:szCs w:val="28"/>
        </w:rPr>
        <w:t>ашего ребенка характерна хотя бы половина из описанных ниже проявлений агрессивности, причем проявляются они не менее чем в течение полугода и регулярно, то ребенок д</w:t>
      </w:r>
      <w:r>
        <w:rPr>
          <w:rFonts w:ascii="Times New Roman" w:hAnsi="Times New Roman" w:cs="Times New Roman"/>
          <w:sz w:val="28"/>
          <w:szCs w:val="28"/>
        </w:rPr>
        <w:t>ействительно агрессивен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- часто теряет контроль над собой, спорит и ссорится с окружающими;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- отказывается выполнять просьбы взрослых, не считается с мнением родителей, их запретами;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>- намеренно вызывает у других чувство раздражения, долго помнит обиду, стремясь отомстить;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lastRenderedPageBreak/>
        <w:t xml:space="preserve"> - обвиняет других в своих ошибках, угрожает словами, жестами, взглядом;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>- вымещает свой гнев на неодушевленные вещи, выступает инициаторами драк;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 - часто испытывает чувство злости, гнева, зависти; 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- намеренно делает больно животным и людям, не раскаивается в </w:t>
      </w:r>
      <w:proofErr w:type="gramStart"/>
      <w:r w:rsidRPr="007E54D6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7E54D6">
        <w:rPr>
          <w:rFonts w:ascii="Times New Roman" w:hAnsi="Times New Roman" w:cs="Times New Roman"/>
          <w:sz w:val="28"/>
          <w:szCs w:val="28"/>
        </w:rPr>
        <w:t>;</w:t>
      </w:r>
    </w:p>
    <w:p w:rsidR="00FC0AA5" w:rsidRDefault="007E54D6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7E54D6">
        <w:rPr>
          <w:rFonts w:ascii="Times New Roman" w:hAnsi="Times New Roman" w:cs="Times New Roman"/>
          <w:sz w:val="28"/>
          <w:szCs w:val="28"/>
        </w:rPr>
        <w:t xml:space="preserve"> - прогуливает уроки, конфликтует с учителями, сверстниками</w:t>
      </w:r>
      <w:r w:rsidR="00FC0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AA5" w:rsidRDefault="00FC0AA5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 Как нужно вести себя родителям в случае проявления и</w:t>
      </w:r>
      <w:r>
        <w:rPr>
          <w:rFonts w:ascii="Times New Roman" w:hAnsi="Times New Roman" w:cs="Times New Roman"/>
          <w:sz w:val="28"/>
          <w:szCs w:val="28"/>
        </w:rPr>
        <w:t>х детьми агрессивного поведения?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 </w:t>
      </w:r>
      <w:r w:rsidR="009C5CF3">
        <w:rPr>
          <w:rFonts w:ascii="Times New Roman" w:hAnsi="Times New Roman" w:cs="Times New Roman"/>
          <w:sz w:val="28"/>
          <w:szCs w:val="28"/>
        </w:rPr>
        <w:t>Вот некоторые рекомендации: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Не оскорбляйте ребенка, не обзывайте его.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54D6" w:rsidRPr="007E54D6">
        <w:rPr>
          <w:rFonts w:ascii="Times New Roman" w:hAnsi="Times New Roman" w:cs="Times New Roman"/>
          <w:sz w:val="28"/>
          <w:szCs w:val="28"/>
        </w:rPr>
        <w:t>Осуждайте именно действие, поступок, а не личность ребенка в целом.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E54D6" w:rsidRPr="007E54D6">
        <w:rPr>
          <w:rFonts w:ascii="Times New Roman" w:hAnsi="Times New Roman" w:cs="Times New Roman"/>
          <w:sz w:val="28"/>
          <w:szCs w:val="28"/>
        </w:rPr>
        <w:t>Постарайтесь исключить агрессию из окружающего мира ребенка (наказания, сверстники, телефильмы, грубые фразы в разговоре и т.д.).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 Особое место уделяйте формированию круга интересов детей, учитывая особенности его характера и способностей.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C0AA5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Привлекайте к положительно формирующим личность занятиям: чтению, музыке, спорту и т.д. 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Старайтесь чаще общаться «на равных», чтобы вовремя заметить тревожные «звоночки» и понять, чем они вызваны.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C0AA5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Прислушивайтесь к чувствам своего ребѐнка, поощряя их откровенность. Но потом не используйте эту информацию для наказания или для упреков. Важно, чтобы и сам взрослый умел описать и выразить свое эмоциональное состояние. 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C0AA5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>Если ребенок прос</w:t>
      </w:r>
      <w:r w:rsidR="009C5CF3">
        <w:rPr>
          <w:rFonts w:ascii="Times New Roman" w:hAnsi="Times New Roman" w:cs="Times New Roman"/>
          <w:sz w:val="28"/>
          <w:szCs w:val="28"/>
        </w:rPr>
        <w:t>ит вас уделить ему внимание, а В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ы в данный момент не можете этого сделать, то не отмахивайтесь, тем более, не раздражайтесь на него за назойливость. Будьте внимательны к желаниям своего ребенка, постарайтесь выделить время на общение с ним. 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C0AA5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>Контролируйте собственные агрессивные импульсы. Помните, что дети учатся приемам социального взаимодействия, прежде всего, путем наблюдения за поведением окр</w:t>
      </w:r>
      <w:r w:rsidR="00FC0AA5">
        <w:rPr>
          <w:rFonts w:ascii="Times New Roman" w:hAnsi="Times New Roman" w:cs="Times New Roman"/>
          <w:sz w:val="28"/>
          <w:szCs w:val="28"/>
        </w:rPr>
        <w:t>ужающих людей (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родителей).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C0AA5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Старайтесь, чтобы Ваши слова не расходились с делами.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Не подавляйте проявление агрессии ребенком, иначе подавленные агрессивные импульсы могут нанести серьезный вред его здоровью.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FC0AA5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 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FC0AA5">
        <w:rPr>
          <w:rFonts w:ascii="Times New Roman" w:hAnsi="Times New Roman" w:cs="Times New Roman"/>
          <w:sz w:val="28"/>
          <w:szCs w:val="28"/>
        </w:rPr>
        <w:t xml:space="preserve"> Уважайте личность в В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ашем ребенке, считайтесь с его мнением, воспринимайте всерьез его чувства.  </w:t>
      </w:r>
    </w:p>
    <w:p w:rsidR="00FC0AA5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Не забывайте хвалить ребенка за старательность. Дети лучше реагируют на похвалу, когда видят, что родители действительно довольны ими.  </w:t>
      </w:r>
    </w:p>
    <w:p w:rsidR="009C5CF3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7E54D6" w:rsidRPr="007E54D6">
        <w:rPr>
          <w:rFonts w:ascii="Times New Roman" w:hAnsi="Times New Roman" w:cs="Times New Roman"/>
          <w:sz w:val="28"/>
          <w:szCs w:val="28"/>
        </w:rPr>
        <w:t>Беседуйте с ребенком о его поступке без свидетелей (класса, родственников,</w:t>
      </w:r>
      <w:r w:rsidR="00FC0AA5">
        <w:rPr>
          <w:rFonts w:ascii="Times New Roman" w:hAnsi="Times New Roman" w:cs="Times New Roman"/>
          <w:sz w:val="28"/>
          <w:szCs w:val="28"/>
        </w:rPr>
        <w:t xml:space="preserve"> других детей и др.).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CF3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9C5CF3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Предоставляйте возможность ребенку получить эмоциональную разрядку в игре, спорте и т.д. Можно завести специальную «сердитую подушку» для снятия стресса. Если ребенок чувствует раздражение, он может поколотить эту подушку.  </w:t>
      </w:r>
    </w:p>
    <w:p w:rsidR="009C5CF3" w:rsidRDefault="008C210E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9C5CF3">
        <w:rPr>
          <w:rFonts w:ascii="Times New Roman" w:hAnsi="Times New Roman" w:cs="Times New Roman"/>
          <w:sz w:val="28"/>
          <w:szCs w:val="28"/>
        </w:rPr>
        <w:t xml:space="preserve"> </w:t>
      </w:r>
      <w:r w:rsidR="007E54D6" w:rsidRPr="007E54D6">
        <w:rPr>
          <w:rFonts w:ascii="Times New Roman" w:hAnsi="Times New Roman" w:cs="Times New Roman"/>
          <w:sz w:val="28"/>
          <w:szCs w:val="28"/>
        </w:rPr>
        <w:t xml:space="preserve">Любите </w:t>
      </w:r>
      <w:r w:rsidR="009C5CF3">
        <w:rPr>
          <w:rFonts w:ascii="Times New Roman" w:hAnsi="Times New Roman" w:cs="Times New Roman"/>
          <w:sz w:val="28"/>
          <w:szCs w:val="28"/>
        </w:rPr>
        <w:t>ребенка просто за то, что он у В</w:t>
      </w:r>
      <w:r w:rsidR="007E54D6" w:rsidRPr="007E54D6">
        <w:rPr>
          <w:rFonts w:ascii="Times New Roman" w:hAnsi="Times New Roman" w:cs="Times New Roman"/>
          <w:sz w:val="28"/>
          <w:szCs w:val="28"/>
        </w:rPr>
        <w:t>ас есть, без каких-либо условий.</w:t>
      </w:r>
    </w:p>
    <w:p w:rsidR="007D1EDD" w:rsidRPr="007E54D6" w:rsidRDefault="009C5CF3" w:rsidP="007E5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заключение отметим</w:t>
      </w:r>
      <w:r w:rsidR="007E54D6" w:rsidRPr="007E54D6">
        <w:rPr>
          <w:rFonts w:ascii="Times New Roman" w:hAnsi="Times New Roman" w:cs="Times New Roman"/>
          <w:sz w:val="28"/>
          <w:szCs w:val="28"/>
        </w:rPr>
        <w:t>, что агрессивное поведение – своеобразный крик о помощи, о внимании к своему внутреннему миру, в котором накопилось слишком много разрушительных эмоций, с которыми ребенок не в силах справится самостоятельно, и таким образом борется за свое психологическое выживание.</w:t>
      </w:r>
    </w:p>
    <w:p w:rsidR="007E54D6" w:rsidRPr="007E54D6" w:rsidRDefault="007E54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54D6" w:rsidRPr="007E54D6" w:rsidSect="007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D6"/>
    <w:rsid w:val="0031255E"/>
    <w:rsid w:val="00347CDD"/>
    <w:rsid w:val="00586A41"/>
    <w:rsid w:val="006900A9"/>
    <w:rsid w:val="007A1F17"/>
    <w:rsid w:val="007D1EDD"/>
    <w:rsid w:val="007E54D6"/>
    <w:rsid w:val="008C210E"/>
    <w:rsid w:val="00935043"/>
    <w:rsid w:val="00943D25"/>
    <w:rsid w:val="009A3689"/>
    <w:rsid w:val="009C5CF3"/>
    <w:rsid w:val="00AC5CCF"/>
    <w:rsid w:val="00AC6B63"/>
    <w:rsid w:val="00B54DE2"/>
    <w:rsid w:val="00BF2E81"/>
    <w:rsid w:val="00CC20A4"/>
    <w:rsid w:val="00D4253A"/>
    <w:rsid w:val="00D6652B"/>
    <w:rsid w:val="00DD38D7"/>
    <w:rsid w:val="00E44463"/>
    <w:rsid w:val="00E76A58"/>
    <w:rsid w:val="00EA63B6"/>
    <w:rsid w:val="00EF2D63"/>
    <w:rsid w:val="00F93ABA"/>
    <w:rsid w:val="00FC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4</cp:revision>
  <dcterms:created xsi:type="dcterms:W3CDTF">2017-10-25T11:25:00Z</dcterms:created>
  <dcterms:modified xsi:type="dcterms:W3CDTF">2017-11-14T07:00:00Z</dcterms:modified>
</cp:coreProperties>
</file>