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43" w:rsidRDefault="00427005">
      <w:r>
        <w:t xml:space="preserve">  </w:t>
      </w:r>
      <w:r w:rsidR="00C7401F" w:rsidRPr="00CC25DE">
        <w:object w:dxaOrig="9355" w:dyaOrig="1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716.45pt" o:ole="">
            <v:imagedata r:id="rId4" o:title=""/>
          </v:shape>
          <o:OLEObject Type="Embed" ProgID="Word.Document.12" ShapeID="_x0000_i1025" DrawAspect="Content" ObjectID="_1760959356" r:id="rId5"/>
        </w:object>
      </w:r>
    </w:p>
    <w:p w:rsidR="00CC25DE" w:rsidRPr="00CC25DE" w:rsidRDefault="00CC25DE" w:rsidP="00CC2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CC25DE" w:rsidRPr="00CC25DE" w:rsidRDefault="00CC25DE" w:rsidP="00CC25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D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«Речь и альтернативная коммуникация» предназначена для обучающихся  1Б класса 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составлена на основе требований следующих нормативных документов:</w:t>
      </w:r>
      <w:proofErr w:type="gramEnd"/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>-  Федеральный  закон РФ «Об образовании в Российской Федерации» от29.12.2012 № 273-ФЗ;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DE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25D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C25DE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DE"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ab/>
        <w:t xml:space="preserve">-АООП для обучающихся с умственной отсталостью (интеллектуальными нарушениями) вариант 2, ГКОУ «Кузнецкая школа-интернат». </w:t>
      </w:r>
    </w:p>
    <w:p w:rsidR="00CC25DE" w:rsidRPr="00CC25DE" w:rsidRDefault="00CC25DE" w:rsidP="00CC25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Учебный предмет – «</w:t>
      </w:r>
      <w:r w:rsidRPr="00CC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Речь и альтернативная коммуникация</w:t>
      </w:r>
      <w:r w:rsidRPr="00CC25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  <w:r w:rsidRPr="00CC25DE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Коммуникация </w:t>
      </w:r>
      <w:r w:rsidRPr="00CC25DE">
        <w:rPr>
          <w:rFonts w:ascii="Times New Roman" w:eastAsia="Times New Roman" w:hAnsi="Times New Roman" w:cs="Times New Roman"/>
          <w:sz w:val="28"/>
          <w:szCs w:val="28"/>
        </w:rPr>
        <w:t xml:space="preserve">и общение – неотъемлемые составляющие социальной жизни человека. Обучение детей речи и коммуникации должно </w:t>
      </w:r>
      <w:r w:rsidRPr="00CC25DE">
        <w:rPr>
          <w:rFonts w:ascii="Times New Roman" w:hAnsi="Times New Roman" w:cs="Times New Roman"/>
          <w:sz w:val="28"/>
          <w:szCs w:val="28"/>
        </w:rPr>
        <w:t xml:space="preserve">включать целенаправленную педагогическую работу по формированию у них потребности в общении, по вовлечению обучающихся в совместную деятельность на основе эмоционального осмысления происходящих событий, на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b/>
          <w:sz w:val="28"/>
          <w:szCs w:val="28"/>
        </w:rPr>
        <w:t>Цель обучения</w:t>
      </w:r>
      <w:r w:rsidRPr="00CC25DE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предмета «Речь и альтернативная коммуникация.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5DE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раздела «Коммуникация»</w:t>
      </w:r>
      <w:r w:rsidRPr="00CC25D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1) Привлечение внимания ребенка звучащими предметами, жестами, изображениями, речью.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lastRenderedPageBreak/>
        <w:t xml:space="preserve">2) Установление зрительного контакта </w:t>
      </w:r>
      <w:proofErr w:type="gramStart"/>
      <w:r w:rsidRPr="00CC25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25DE">
        <w:rPr>
          <w:rFonts w:ascii="Times New Roman" w:hAnsi="Times New Roman" w:cs="Times New Roman"/>
          <w:sz w:val="28"/>
          <w:szCs w:val="28"/>
        </w:rPr>
        <w:t xml:space="preserve"> взрослым. Поддержание зрительного контакта с </w:t>
      </w:r>
      <w:proofErr w:type="gramStart"/>
      <w:r w:rsidRPr="00CC25DE">
        <w:rPr>
          <w:rFonts w:ascii="Times New Roman" w:hAnsi="Times New Roman" w:cs="Times New Roman"/>
          <w:sz w:val="28"/>
          <w:szCs w:val="28"/>
        </w:rPr>
        <w:t>говорящим</w:t>
      </w:r>
      <w:proofErr w:type="gramEnd"/>
      <w:r w:rsidRPr="00CC25DE">
        <w:rPr>
          <w:rFonts w:ascii="Times New Roman" w:hAnsi="Times New Roman" w:cs="Times New Roman"/>
          <w:sz w:val="28"/>
          <w:szCs w:val="28"/>
        </w:rPr>
        <w:t xml:space="preserve"> (при предъявлении инструкции, в ходе беседы).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3) Реагирование на собственное имя.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4) Приветствие собеседника.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5)Обозначение желаний с использованием взгляда, указательного жеста, изображения, слова, фразы.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6) Обращение с просьбой о помощи. Выражение согласия и несогласия.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>7) Выражение благодарности.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8) Прощание с собеседником.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5DE">
        <w:rPr>
          <w:rFonts w:ascii="Times New Roman" w:hAnsi="Times New Roman" w:cs="Times New Roman"/>
          <w:b/>
          <w:i/>
          <w:sz w:val="28"/>
          <w:szCs w:val="28"/>
        </w:rPr>
        <w:t>Развитие речи средствами вербальной и невербальной коммуникации.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>Активизация коммуникативных (невербальных и вербальных, альтернативных) сре</w:t>
      </w:r>
      <w:proofErr w:type="gramStart"/>
      <w:r w:rsidRPr="00CC25D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C25DE">
        <w:rPr>
          <w:rFonts w:ascii="Times New Roman" w:hAnsi="Times New Roman" w:cs="Times New Roman"/>
          <w:sz w:val="28"/>
          <w:szCs w:val="28"/>
        </w:rPr>
        <w:t>я развития понимания и выражения ответа на обращенную речь взрослого любым доступным способом в разных ситуациях социального взаимодействия.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Формирование доступных (включая альтернативные) средства коммуникации взаимодействия </w:t>
      </w:r>
      <w:proofErr w:type="gramStart"/>
      <w:r w:rsidRPr="00CC25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25DE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25DE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>Импрессивная</w:t>
      </w:r>
      <w:proofErr w:type="spellEnd"/>
      <w:r w:rsidRPr="00CC25DE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речь.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Упражнение на развитие слухового восприятия.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Прослушивание сказок. Работа с сюжетными картинками.</w:t>
      </w:r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Понимание простых по звуковому составу слов (мама, папа, дядя и др.). Реагирование на собственное имя. </w:t>
      </w:r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Узнавание (различение) имён членов семьи, учащихся класса, педагогов.</w:t>
      </w:r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Понимание слов, обозначающих действия предмета (пить, есть, сидеть, стоять, бегать, спать, рисовать, играть, гулять и др.). </w:t>
      </w:r>
      <w:proofErr w:type="gramEnd"/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Понимание слов, обозначающих признак предмета (цвет, величина, форма и др.). </w:t>
      </w: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Понимание слов, обозначающих признак действия, состояние (громко, тихо, быстро, медленно, хорошо, плохо, весело, грустно и др.). </w:t>
      </w:r>
      <w:proofErr w:type="gramEnd"/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Понимание слов, указывающих на предмет, его признак (я, он, мой, твой и др.). Понимание слов, обозначающих число, количество предметов (пять, второй и др.). Понимание слов, обозначающих взаимосвязь слов в предложении (</w:t>
      </w: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на, под, из, из-за и др.). Понимание простых предложений. 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5DE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>Экспрессивная речь.</w:t>
      </w:r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Называние (употребление) отдельных звуков, звукоподражаний, звуковых комплексов. </w:t>
      </w:r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Называние (употребление) простых по звуковому составу слов (мама, папа, дядя и др.). </w:t>
      </w:r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Называние собственного имени. </w:t>
      </w:r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Называние имён членов семьи (учащихся класса, педагогов класса). </w:t>
      </w:r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Называние (употребление)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Называние (употребление)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Называние (употребление) слов, обозначающих действия предмета (пить, есть, сидеть, стоять, бегать, спать, рисовать, играть, гулять и др.).</w:t>
      </w:r>
      <w:proofErr w:type="gramEnd"/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Называние (употребление) слов, обозначающих признак предмета (цвет, величина, форма и др.).</w:t>
      </w:r>
      <w:proofErr w:type="gramEnd"/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Работа с сюжетными картинками. </w:t>
      </w: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Называние (употребление) слов, обозначающих признак действия, состояние (громко, тихо, быстро, медленно, хорошо, плохо, весело, грустно и др.).</w:t>
      </w:r>
      <w:proofErr w:type="gramEnd"/>
    </w:p>
    <w:p w:rsidR="00CC25DE" w:rsidRPr="00CC25DE" w:rsidRDefault="00CC25DE" w:rsidP="00CC25DE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Называние (употребление) слов, указывающих на предмет, его признак (я, он, мой, твой и др.).</w:t>
      </w:r>
      <w:proofErr w:type="gramEnd"/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D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Называние (употребление) слов, обозначающих взаимосвязь слов в предложении (в, на, под, из, из-за и др.). </w:t>
      </w:r>
      <w:proofErr w:type="gramEnd"/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Глобальное чтение.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В доступных ребенку пределах, понимание смысла узнаваемого слова.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Узнавание и различение напечатанных слов, обозначающих имена людей, названия хорошо известных предметов и действий.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Использование карточек с напечатанными словами как средства коммуникации.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и нормы оценки</w:t>
      </w:r>
      <w:r w:rsidRPr="00CC25D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CC25DE">
        <w:rPr>
          <w:rFonts w:ascii="Times New Roman" w:eastAsia="Times New Roman" w:hAnsi="Times New Roman" w:cs="Times New Roman"/>
          <w:sz w:val="28"/>
          <w:szCs w:val="28"/>
        </w:rPr>
        <w:t>безоценочное</w:t>
      </w:r>
      <w:proofErr w:type="spellEnd"/>
      <w:r w:rsidRPr="00CC25DE">
        <w:rPr>
          <w:rFonts w:ascii="Times New Roman" w:eastAsia="Times New Roman" w:hAnsi="Times New Roman" w:cs="Times New Roman"/>
          <w:sz w:val="28"/>
          <w:szCs w:val="28"/>
        </w:rPr>
        <w:t>. Оценка выявленных результатов обучения осуществляется в оценочных показателях, основанных на качественных критериях по итогам выполняемых  практических действий путем фиксации фактической способности к выполнению действия или операции, обозначенной в качестве возможного результата личностного развития.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требования к результатам освоения программы: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1.Личностные: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 учения.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CC25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C25DE">
        <w:rPr>
          <w:rFonts w:ascii="Times New Roman" w:eastAsia="Times New Roman" w:hAnsi="Times New Roman" w:cs="Times New Roman"/>
          <w:sz w:val="28"/>
          <w:szCs w:val="28"/>
        </w:rPr>
        <w:t xml:space="preserve"> взрослыми в разных социальных ситуациях.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Умение самостоятельного использования усвоенного лексико-грамматического материала в учебных и коммуникативных целях.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2.Качество </w:t>
      </w:r>
      <w:proofErr w:type="spellStart"/>
      <w:r w:rsidRPr="00CC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 w:rsidRPr="00CC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устной речи в соответствии с возрастными показаниями.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обращенной речи, понимание смысла рисунков, фотографий, пиктограмм, других графических знаков.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Умение пользоваться средствами альтернативной коммуникации: жестов, взглядов, коммуникативных таблиц, тетрадей.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Предметные: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Формирование учебного поведения: - направленность взгляда (на лицо говорящего взрослого, на задание) - умение выполнять инструкции педагога - использование по назначению учебных материалов - умение выполнять действия по образцу и по подражанию.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>Формирование умения выполнять задание: - в течение определенного периода времени - от начала до конца - с заданными качественными параметрами</w:t>
      </w:r>
      <w:proofErr w:type="gramStart"/>
      <w:r w:rsidRPr="00CC25D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CC25D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C25D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Базовые учебные действия.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iCs/>
          <w:sz w:val="28"/>
          <w:szCs w:val="28"/>
        </w:rPr>
        <w:t xml:space="preserve">Умение обучающегося контактировать </w:t>
      </w:r>
      <w:proofErr w:type="gramStart"/>
      <w:r w:rsidRPr="00CC25DE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CC25DE">
        <w:rPr>
          <w:rFonts w:ascii="Times New Roman" w:hAnsi="Times New Roman" w:cs="Times New Roman"/>
          <w:iCs/>
          <w:sz w:val="28"/>
          <w:szCs w:val="28"/>
        </w:rPr>
        <w:t xml:space="preserve"> взрослыми и сверстниками в знакомой ситуации взаимодействия доступными средствами коммуникации (включая альтернативные):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>- использовать невербальные и вербальные средства коммуникации в соответствии с общепринятыми нормами коммуникативного поведения;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 xml:space="preserve">- готовность к положительным формам взаимодействия </w:t>
      </w:r>
      <w:proofErr w:type="gramStart"/>
      <w:r w:rsidRPr="00CC25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25DE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>- выражение собственных потребностей и желаний доступными средствами коммуникации в разных ситуациях взаимодействия со знакомыми взрослыми,</w:t>
      </w: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DE">
        <w:rPr>
          <w:rFonts w:ascii="Times New Roman" w:hAnsi="Times New Roman" w:cs="Times New Roman"/>
          <w:sz w:val="28"/>
          <w:szCs w:val="28"/>
        </w:rPr>
        <w:t>- проявление коммуникативной активности в знакомых ситуациях.</w:t>
      </w:r>
    </w:p>
    <w:p w:rsidR="00CC25DE" w:rsidRPr="00CC25DE" w:rsidRDefault="00CC25DE" w:rsidP="00CC25D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Материально-техническое оснащение учебного предмета включает</w:t>
      </w:r>
      <w:r w:rsidRPr="00CC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C25DE">
        <w:rPr>
          <w:rFonts w:ascii="Times New Roman" w:eastAsia="Times New Roman" w:hAnsi="Times New Roman" w:cs="Times New Roman"/>
          <w:sz w:val="28"/>
          <w:szCs w:val="28"/>
        </w:rPr>
        <w:t>графические средства для альтернативной коммуникации: таблицы букв, 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с различной тематикой для развития речи.</w:t>
      </w:r>
    </w:p>
    <w:p w:rsidR="00CC25DE" w:rsidRPr="00CC25DE" w:rsidRDefault="00CC25DE" w:rsidP="00CC25D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C25DE">
        <w:rPr>
          <w:color w:val="000000"/>
          <w:sz w:val="28"/>
          <w:szCs w:val="28"/>
        </w:rPr>
        <w:t>Рабочая программа по предмету «Речь и альтернативная коммуникация» (чтение) в 1Б классе рассчитана на 66 часов в год, 2 часа в неделю.</w:t>
      </w:r>
    </w:p>
    <w:p w:rsidR="00CC25DE" w:rsidRPr="00CC25DE" w:rsidRDefault="00CC25DE" w:rsidP="00CC25D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5DE" w:rsidRPr="00CC25DE" w:rsidRDefault="00CC25DE" w:rsidP="00CC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25DE" w:rsidRDefault="00CC25DE">
      <w:pPr>
        <w:rPr>
          <w:sz w:val="28"/>
          <w:szCs w:val="28"/>
        </w:rPr>
      </w:pPr>
    </w:p>
    <w:p w:rsidR="00CC25DE" w:rsidRDefault="00CC25DE">
      <w:pPr>
        <w:rPr>
          <w:sz w:val="28"/>
          <w:szCs w:val="28"/>
        </w:rPr>
      </w:pPr>
    </w:p>
    <w:p w:rsidR="00CC25DE" w:rsidRDefault="00CC25DE">
      <w:pPr>
        <w:rPr>
          <w:sz w:val="28"/>
          <w:szCs w:val="28"/>
        </w:rPr>
      </w:pPr>
    </w:p>
    <w:p w:rsidR="00CC25DE" w:rsidRDefault="00CC25DE">
      <w:pPr>
        <w:rPr>
          <w:sz w:val="28"/>
          <w:szCs w:val="28"/>
        </w:rPr>
      </w:pPr>
    </w:p>
    <w:p w:rsidR="00CC25DE" w:rsidRDefault="00CC25DE">
      <w:pPr>
        <w:rPr>
          <w:sz w:val="28"/>
          <w:szCs w:val="28"/>
        </w:rPr>
        <w:sectPr w:rsidR="00CC25DE" w:rsidSect="003628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5DE" w:rsidRPr="00CC25DE" w:rsidRDefault="00CC25DE" w:rsidP="00CC25DE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C25DE">
        <w:rPr>
          <w:rFonts w:cs="Times New Roman"/>
          <w:b/>
          <w:sz w:val="28"/>
          <w:szCs w:val="28"/>
        </w:rPr>
        <w:lastRenderedPageBreak/>
        <w:t>Тематическое планирование по предмету</w:t>
      </w:r>
    </w:p>
    <w:p w:rsidR="00CC25DE" w:rsidRPr="00CC25DE" w:rsidRDefault="00CC25DE" w:rsidP="00CC25DE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C25DE">
        <w:rPr>
          <w:rFonts w:cs="Times New Roman"/>
          <w:b/>
          <w:sz w:val="28"/>
          <w:szCs w:val="28"/>
        </w:rPr>
        <w:t xml:space="preserve"> « Речь и альтернативная коммуникация» (чтение) в 1Б классе (66 часов, 2 часа в неделю)</w:t>
      </w:r>
    </w:p>
    <w:p w:rsidR="00CC25DE" w:rsidRPr="00CC25DE" w:rsidRDefault="00CC25DE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tbl>
      <w:tblPr>
        <w:tblW w:w="29115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3"/>
        <w:gridCol w:w="3830"/>
        <w:gridCol w:w="3687"/>
        <w:gridCol w:w="2978"/>
        <w:gridCol w:w="1275"/>
        <w:gridCol w:w="2512"/>
        <w:gridCol w:w="13817"/>
      </w:tblGrid>
      <w:tr w:rsidR="00CC25DE" w:rsidRPr="00CC25DE" w:rsidTr="00741EC6">
        <w:trPr>
          <w:trHeight w:val="836"/>
        </w:trPr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     Содержание          </w:t>
            </w:r>
          </w:p>
          <w:p w:rsidR="00CC25DE" w:rsidRPr="00CC25DE" w:rsidRDefault="00CC25DE" w:rsidP="00741EC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      материала</w:t>
            </w:r>
            <w:r w:rsidRPr="00CC25DE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 xml:space="preserve">                                                                          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                 Цели</w:t>
            </w:r>
          </w:p>
          <w:p w:rsidR="00CC25DE" w:rsidRPr="00CC25DE" w:rsidRDefault="00CC25DE" w:rsidP="00741EC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  <w:shd w:val="clear" w:color="auto" w:fill="FFFFFF"/>
              </w:rPr>
              <w:t>Установление зрительного контакта.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 xml:space="preserve">Установление зрительного контакта с </w:t>
            </w:r>
            <w:proofErr w:type="gramStart"/>
            <w:r w:rsidRPr="00CC25DE">
              <w:rPr>
                <w:rFonts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38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Привитие умения правильно сидеть за столом</w:t>
            </w: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поведения во время учебной деятельности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Сюжетные картинки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385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Привитие умения поднимать руку при желании что-то сказать</w:t>
            </w: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Продолжение ознакомления с правилами учебной деятельности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Сюжетные картинки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315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Привитие умения слушать объяснения  и указания учителя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Продолжение ознакомления с правилами учебной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Сюжетные картинки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Привитие умения просить разрешения 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Продолжение ознакомления с правилами учебной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Сюжетные картинки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Навыки общения: «Здравствуй, до свидания».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Развитие умения приветствоваться и прощаться с собеседником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5DE" w:rsidRPr="00CC25DE" w:rsidRDefault="00CC25DE" w:rsidP="00CC25D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15310" w:type="dxa"/>
        <w:tblInd w:w="-318" w:type="dxa"/>
        <w:tblLook w:val="04A0"/>
      </w:tblPr>
      <w:tblGrid>
        <w:gridCol w:w="993"/>
        <w:gridCol w:w="3828"/>
        <w:gridCol w:w="3685"/>
        <w:gridCol w:w="2977"/>
        <w:gridCol w:w="1276"/>
        <w:gridCol w:w="2551"/>
      </w:tblGrid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Различение звуков окружающей действительности (стук, звон)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Формирование слухового восприятия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Предметные картинки,</w:t>
            </w: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Аудиозапись.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Различение звуков окружающей действительности (гудение)</w:t>
            </w:r>
          </w:p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Формирование слухового восприятия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Музыкальные игрушки (барабан, дудочка, бубен)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Различение звуков окружающей действительности (жужжание)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Формирование слухового восприятия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Различение звуков окружающей действительности шуршание листьев, бумаги, ткани.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Формирование слухового восприятия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Звуки природы. Прослушивание и дифференциация.</w:t>
            </w:r>
          </w:p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Формирование слухового восприятия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</w:t>
            </w:r>
          </w:p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аудиозаписи.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и как подает голос (животные).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Формирование слухового восприятия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</w:t>
            </w:r>
          </w:p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Аудиозаписи.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Выражение  своих желаний   с использованием графического изображения.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выражать свои желания  используя изображения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Выражение своих желаний, </w:t>
            </w: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благодарности с использованием карточек с напечатанными словами.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</w:t>
            </w: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свои желания используя карточки с напечатанными словами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Сообщение собственного имени посредством напечатанного слова.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сообщать свое имя  посредством напечатанного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со словами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Выделение  в устной речи звуков «а» в начале слова.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выделять звуки «а» в начале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</w:rPr>
              <w:t>Выделение  в устной речи звуков «у» в начале слова.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выделять звуки «у» в начале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Выделение  в устной речи звуков «а», «у», в начале слова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выделять звуки «а», «у» в начале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Звук и буква «а»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Ознакомление с буквой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Разрезная азбука в картинках, предметные картинки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36-38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Звук и буква «у»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Ознакомление с буквой «у»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Разрезная азбука в картинках,  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  слога: ау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читать слог ау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</w:rPr>
              <w:t>Образование и чтение   слога: уа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читать слог уа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чтение прямых и обратных  слогов: </w:t>
            </w: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ау, уа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читать прямые и обратные слоги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</w:rPr>
              <w:t>Звук и буква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выделять звук «о»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Звук и буква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Ознакомление с буквой  «о»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Звук и буква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Узнавание и нахождение буквы «о» в букваре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Звук и буква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Закрепление буквы «о»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букварь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Упражнение в закреплении умения выделять звуки в начале слова.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Закрепление умения выделять звуки в начале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П</w:t>
            </w:r>
            <w:r w:rsidRPr="00CC25DE">
              <w:rPr>
                <w:rFonts w:eastAsia="Calibri"/>
                <w:sz w:val="28"/>
                <w:szCs w:val="28"/>
              </w:rPr>
              <w:t>редметные картинки, букварь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Повторение: звуки и буквы «а», «у»,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Закрепление изученных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букварь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Повторение: слоги ау, уа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bCs/>
                <w:sz w:val="28"/>
                <w:szCs w:val="28"/>
              </w:rPr>
            </w:pPr>
            <w:r w:rsidRPr="00CC25DE">
              <w:rPr>
                <w:rFonts w:eastAsia="Calibri"/>
                <w:sz w:val="28"/>
                <w:szCs w:val="28"/>
              </w:rPr>
              <w:t>Закрепление изученных</w:t>
            </w:r>
            <w:r w:rsidRPr="00CC25DE">
              <w:rPr>
                <w:sz w:val="28"/>
                <w:szCs w:val="28"/>
              </w:rPr>
              <w:t xml:space="preserve"> слогов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Составление и чтение слов с данными слогами: ау, уа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rFonts w:eastAsia="Calibri"/>
                <w:sz w:val="28"/>
                <w:szCs w:val="28"/>
              </w:rPr>
              <w:t>Развитие умения читать</w:t>
            </w:r>
            <w:r w:rsidRPr="00CC25DE">
              <w:rPr>
                <w:sz w:val="28"/>
                <w:szCs w:val="28"/>
              </w:rPr>
              <w:t xml:space="preserve"> слова со слогами ау, уа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Составление слов с буквой «а»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 слова с буквой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букварь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  <w:shd w:val="clear" w:color="auto" w:fill="FFFFFF"/>
              </w:rPr>
              <w:t>Составление слов с буквой «у»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 слова с буквой «у»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букварь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  <w:shd w:val="clear" w:color="auto" w:fill="FFFFFF"/>
              </w:rPr>
              <w:t>Составление слов с буквой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 слова с буквой «о»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букварь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b/>
                <w:sz w:val="28"/>
                <w:szCs w:val="28"/>
              </w:rPr>
              <w:t>66ч.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5DE" w:rsidRPr="00CC25DE" w:rsidRDefault="00CC25DE" w:rsidP="00CC25DE">
      <w:pPr>
        <w:rPr>
          <w:rFonts w:ascii="Times New Roman" w:hAnsi="Times New Roman" w:cs="Times New Roman"/>
          <w:sz w:val="28"/>
          <w:szCs w:val="28"/>
        </w:rPr>
      </w:pPr>
    </w:p>
    <w:p w:rsidR="00CC25DE" w:rsidRPr="00CC25DE" w:rsidRDefault="00CC25DE" w:rsidP="00CC25DE">
      <w:pPr>
        <w:rPr>
          <w:rFonts w:ascii="Times New Roman" w:hAnsi="Times New Roman" w:cs="Times New Roman"/>
          <w:sz w:val="28"/>
          <w:szCs w:val="28"/>
        </w:rPr>
      </w:pPr>
    </w:p>
    <w:p w:rsidR="00CC25DE" w:rsidRPr="00CC25DE" w:rsidRDefault="00CC25DE" w:rsidP="00CC25DE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C25DE">
        <w:rPr>
          <w:rFonts w:cs="Times New Roman"/>
          <w:b/>
          <w:sz w:val="28"/>
          <w:szCs w:val="28"/>
        </w:rPr>
        <w:lastRenderedPageBreak/>
        <w:t>Тематическое планирование по предмету</w:t>
      </w:r>
    </w:p>
    <w:p w:rsidR="00CC25DE" w:rsidRPr="00CC25DE" w:rsidRDefault="00CC25DE" w:rsidP="00CC25DE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C25DE">
        <w:rPr>
          <w:rFonts w:cs="Times New Roman"/>
          <w:b/>
          <w:sz w:val="28"/>
          <w:szCs w:val="28"/>
        </w:rPr>
        <w:t xml:space="preserve"> « Речь и альтернативная коммуникация» (письмо) в 1Б классе (66 часов, 2 часа в неделю)</w:t>
      </w:r>
    </w:p>
    <w:p w:rsidR="00CC25DE" w:rsidRPr="00CC25DE" w:rsidRDefault="00CC25DE" w:rsidP="00CC25DE">
      <w:pPr>
        <w:pStyle w:val="Standard"/>
        <w:rPr>
          <w:rFonts w:cs="Times New Roman"/>
          <w:b/>
          <w:sz w:val="28"/>
          <w:szCs w:val="28"/>
        </w:rPr>
      </w:pPr>
    </w:p>
    <w:tbl>
      <w:tblPr>
        <w:tblW w:w="29115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3"/>
        <w:gridCol w:w="3830"/>
        <w:gridCol w:w="3687"/>
        <w:gridCol w:w="2978"/>
        <w:gridCol w:w="1251"/>
        <w:gridCol w:w="24"/>
        <w:gridCol w:w="2512"/>
        <w:gridCol w:w="13817"/>
      </w:tblGrid>
      <w:tr w:rsidR="00CC25DE" w:rsidRPr="00CC25DE" w:rsidTr="00741EC6">
        <w:trPr>
          <w:trHeight w:val="836"/>
        </w:trPr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     Содержание          </w:t>
            </w:r>
          </w:p>
          <w:p w:rsidR="00CC25DE" w:rsidRPr="00CC25DE" w:rsidRDefault="00CC25DE" w:rsidP="00741EC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      материала</w:t>
            </w:r>
            <w:r w:rsidRPr="00CC25DE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 xml:space="preserve">                                                                          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                 Цели</w:t>
            </w:r>
          </w:p>
          <w:p w:rsidR="00CC25DE" w:rsidRPr="00CC25DE" w:rsidRDefault="00CC25DE" w:rsidP="00741EC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поведения на уроке.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1367"/>
        </w:trPr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385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с правильной посадкой при письме, с правильным расположением</w:t>
            </w: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 тетради.</w:t>
            </w: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правилам учебной деятельности во время письма 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98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Словесное обозначение графического изображения предметов.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узнавать предмет на рисунке и обозначать его словом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Умение показывать и называть изображения предметов в последовательном порядке (слева - направо)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показывать и называть изображения предметов слева - направо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Предметные картинки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Разучивание пальчиковых упражнений. Обучение </w:t>
            </w: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умению держать карандаш и проводить произвольные линии на листе бумаги.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Карандаш, тетрадь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lastRenderedPageBreak/>
              <w:t>10-11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Обведение карандашом простейших фигур по трафаретам, закраска 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пользоваться трафаретами, умение закрашивать изображения не выходя за контур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Трафареты фигур, цветные карандаши, цветные полоски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12-13</w:t>
            </w: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Рабочая строка. Верхняя и нижняя линии рабочей строки</w:t>
            </w:r>
            <w:r w:rsidRPr="00CC25DE">
              <w:rPr>
                <w:b/>
                <w:bCs/>
                <w:sz w:val="28"/>
                <w:szCs w:val="28"/>
              </w:rPr>
              <w:t xml:space="preserve">. </w:t>
            </w:r>
          </w:p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Знакомство с верхней и нижней линией рабочей строки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Тетрадь, цветные карандаши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 xml:space="preserve">Обводка предметов по контуру </w:t>
            </w:r>
          </w:p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обводить предметы по контуру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Тетрадь, ручка, контуры предметов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Обводка предметов по контуру, по трафаретам, закраска 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Продолжение развития умения пользоваться трафаретами, умения закрашивать изображения не выходя за контур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Тетрадь, ручка,</w:t>
            </w:r>
          </w:p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трафареты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Рабочая строка. Верхняя и нижняя линии рабочей строки</w:t>
            </w:r>
            <w:r w:rsidRPr="00CC25DE">
              <w:rPr>
                <w:b/>
                <w:bCs/>
                <w:sz w:val="28"/>
                <w:szCs w:val="28"/>
              </w:rPr>
              <w:t xml:space="preserve">. </w:t>
            </w:r>
          </w:p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Знакомство с верхней и нижней линией рабочей строки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Тетрадь, цветные карандаши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lastRenderedPageBreak/>
              <w:t>19-20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Рисование прямых линий.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 проводить прямые линии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Тетрадь, ручка,</w:t>
            </w:r>
          </w:p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CC25DE" w:rsidRPr="00CC25DE" w:rsidRDefault="00CC25DE" w:rsidP="00CC25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310" w:type="dxa"/>
        <w:tblInd w:w="-318" w:type="dxa"/>
        <w:tblLook w:val="04A0"/>
      </w:tblPr>
      <w:tblGrid>
        <w:gridCol w:w="993"/>
        <w:gridCol w:w="3828"/>
        <w:gridCol w:w="3685"/>
        <w:gridCol w:w="2977"/>
        <w:gridCol w:w="1276"/>
        <w:gridCol w:w="2551"/>
      </w:tblGrid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 xml:space="preserve">Письмо овалов и полуовалов. </w:t>
            </w:r>
          </w:p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Развитие умения писать овалы и полуовалы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Тетрадь, ручка.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 xml:space="preserve">Рисование бордюров. </w:t>
            </w:r>
          </w:p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Подготовка руки к письму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>Тетрадь, ручка.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Письмо основных линий, элементов рукописных букв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 короткие палочки с закруглением внизу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Цветные карандаши, счетные палочки, цветные полоски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Письмо основных элементов рукописных букв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длинные палочки с петелькой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элементов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Письмо основных элементов рукописных букв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короткие палочки с закруглением внизу и наклонные линии с петлёй внизу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элементов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Строчная буква «а»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строчную букву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элементов и буквы «а», счетные палочки, цветные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 Строчная буква «а»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развития умения писать строчную </w:t>
            </w: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букву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образцами элементов и буквы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Прописная буква «А»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прописную букву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элементов и буквы «А», счетные палочки, цветные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Строчная буква «у»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строчную букву «у»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элементов и буквы «у», счетные палочки, цветные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 Строчная буква «у»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строчную букву «у»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элементов и буквы «у», счетные палочки, цветные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</w:rPr>
              <w:t>Прописная буква «У»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прописную букву «У»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элементов и буквы «У», счетные палочки, цветные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Письмо слога: ау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слог ау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рукописным написанием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rFonts w:eastAsia="Calibri"/>
                <w:sz w:val="28"/>
                <w:szCs w:val="28"/>
              </w:rPr>
              <w:t xml:space="preserve">Письмо </w:t>
            </w:r>
            <w:r w:rsidRPr="00CC25DE">
              <w:rPr>
                <w:sz w:val="28"/>
                <w:szCs w:val="28"/>
              </w:rPr>
              <w:t>слога: уа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слог уа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рукописным написанием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Письмо прямых и обратных слогов: ау, уа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развития умения писать прямые и </w:t>
            </w: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обратные слоги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рукописным </w:t>
            </w: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написанием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Строчная буква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строчную букву «о 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строчной  буквы «о»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Строчная буква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строчную букву «о 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строчной  буквы «о»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</w:rPr>
              <w:t>Прописная буква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прописную букву «О»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элементов и буквы «О», счетные палочки, цветные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Прописная  буква «О»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Закрепление умения писать прописную букву «О»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прописной буквы «О»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Закрепление написания букв: «а», «у».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написания строчных букв: «а», «у».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строчной  буквы «а», «у»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sz w:val="28"/>
                <w:szCs w:val="28"/>
                <w:lang w:eastAsia="en-US"/>
              </w:rPr>
            </w:pPr>
            <w:r w:rsidRPr="00CC25DE">
              <w:rPr>
                <w:rFonts w:cs="Times New Roman"/>
                <w:sz w:val="28"/>
                <w:szCs w:val="28"/>
                <w:lang w:eastAsia="en-US"/>
              </w:rPr>
              <w:t xml:space="preserve">Повторение: письмо букв </w:t>
            </w:r>
            <w:r w:rsidRPr="00CC25D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«а», «у»,</w:t>
            </w:r>
            <w:r w:rsidRPr="00CC25DE">
              <w:rPr>
                <w:rFonts w:cs="Times New Roman"/>
                <w:sz w:val="28"/>
                <w:szCs w:val="28"/>
              </w:rPr>
              <w:t xml:space="preserve"> «о».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написания строчных букв: «а», «у»,</w:t>
            </w: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 xml:space="preserve"> «о»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строчной  буквы «а», «у», «о»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Повторение: письмо слогов ау.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Закрепление развития умения писать прямые и обратные слоги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рукописным написанием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</w:rPr>
              <w:t>Повторение: письмо слогов уа.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Закрепление развития умения писать прямые и обратные слоги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рукописным написанием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C25D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Письмо по образцу. Буква «А», «а».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написания строчных и прописных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строчной  и прописной буквы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63-64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CC25DE">
              <w:rPr>
                <w:sz w:val="28"/>
                <w:szCs w:val="28"/>
                <w:shd w:val="clear" w:color="auto" w:fill="FFFFFF"/>
              </w:rPr>
              <w:t>Письмо по образцу. Буква «У», «у».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написания строчных и прописных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строчной  и прописной буквы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  <w:r w:rsidRPr="00CC25DE">
              <w:rPr>
                <w:sz w:val="28"/>
                <w:szCs w:val="28"/>
                <w:shd w:val="clear" w:color="auto" w:fill="FFFFFF"/>
              </w:rPr>
              <w:t>Письмо по образцу. Буква «О», «о».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написания строчных и прописных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Карточки с образцами строчной  и прописной буквы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DE" w:rsidRPr="00CC25DE" w:rsidTr="00741E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DE">
              <w:rPr>
                <w:rFonts w:ascii="Times New Roman" w:hAnsi="Times New Roman" w:cs="Times New Roman"/>
                <w:b/>
                <w:sz w:val="28"/>
                <w:szCs w:val="28"/>
              </w:rPr>
              <w:t>66ч.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DE" w:rsidRPr="00CC25DE" w:rsidRDefault="00CC25DE" w:rsidP="0074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5DE" w:rsidRPr="00CC25DE" w:rsidRDefault="00CC25DE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C25DE" w:rsidRPr="00CC25DE" w:rsidRDefault="00CC25DE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C25DE" w:rsidRDefault="00CC25DE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10332" w:rsidRPr="00CC25DE" w:rsidRDefault="00E10332" w:rsidP="00CC25D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C25DE" w:rsidRPr="00CC25DE" w:rsidRDefault="00CC25DE" w:rsidP="00CC25DE">
      <w:pPr>
        <w:pStyle w:val="Standard"/>
        <w:rPr>
          <w:rFonts w:cs="Times New Roman"/>
          <w:b/>
          <w:sz w:val="28"/>
          <w:szCs w:val="28"/>
        </w:rPr>
      </w:pPr>
    </w:p>
    <w:p w:rsidR="00E10332" w:rsidRDefault="00E10332" w:rsidP="00E10332">
      <w:pPr>
        <w:pStyle w:val="Defaul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Основное содержание по темам: (66ч.)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Установление зрительного контакта. – 1ч.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Привитие умения правильно сидеть за столом.– 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Привитие умения поднимать руку при желании что-то сказать.– 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Привитие умения слушать объяснения  и указания учителя.– 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Привитие умения просить разрешения по необходимости.– 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Навыки общения: «Здравствуй, до свидания».</w:t>
      </w:r>
      <w:r>
        <w:rPr>
          <w:sz w:val="28"/>
          <w:szCs w:val="28"/>
        </w:rPr>
        <w:t>– 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Различение звуков окружающей действительности (стук, звон) – 1ч.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Различение звуков  окружающей действительности (гудение) – 1ч. 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Различение звуков окружающей действительности (жужжание) – 1ч.</w:t>
      </w:r>
    </w:p>
    <w:p w:rsidR="00E10332" w:rsidRDefault="00E10332" w:rsidP="00E1033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Различение звуков окружающей действительности шуршание листьев, бумаги,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ткани. – 1ч.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Звуки природы. Прослушивание и дифференциация. – 1ч.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Кто и как подает голос (животные). – </w:t>
      </w:r>
      <w:r>
        <w:rPr>
          <w:sz w:val="28"/>
          <w:szCs w:val="28"/>
        </w:rPr>
        <w:t xml:space="preserve">2ч. 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Выражение  своих желаний   с использованием графического изображения. 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Выражение своих желаний, благодарности и с использованием карточек с напечатанными словами. 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Сообщение собственного имени посредством напечатанного слова. 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 w:rsidRPr="0089433E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 в устной речи звуков «а»</w:t>
      </w:r>
      <w:r w:rsidRPr="0089433E">
        <w:rPr>
          <w:sz w:val="28"/>
          <w:szCs w:val="28"/>
        </w:rPr>
        <w:t xml:space="preserve"> в начале слова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3ч.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 w:rsidRPr="0089433E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 в устной речи звуков «у»</w:t>
      </w:r>
      <w:r w:rsidRPr="0089433E">
        <w:rPr>
          <w:sz w:val="28"/>
          <w:szCs w:val="28"/>
        </w:rPr>
        <w:t xml:space="preserve"> в начале</w:t>
      </w:r>
      <w:r>
        <w:rPr>
          <w:sz w:val="28"/>
          <w:szCs w:val="28"/>
        </w:rPr>
        <w:t xml:space="preserve"> </w:t>
      </w:r>
      <w:r w:rsidRPr="0089433E">
        <w:rPr>
          <w:sz w:val="28"/>
          <w:szCs w:val="28"/>
        </w:rPr>
        <w:t>слова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3ч.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 w:rsidRPr="0089433E">
        <w:rPr>
          <w:sz w:val="28"/>
          <w:szCs w:val="28"/>
        </w:rPr>
        <w:t>Выделение  в устной речи звуков «а», «у», в начале слова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Звук и буква «а»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3ч.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Звук и буква «у»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3ч.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Образование и чтение   слога: ау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3ч.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Образование и чтение слога: уа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3ч.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Образование и чтение прямых и обратных  слогов: ау, уа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3ч.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Звук и буква «о»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1ч.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Звук и буква «о»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1ч.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Звук и буква «о»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Звук и буква «о»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1ч.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Упражнение в закреплении умения выделять звуки в начале слова.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Повторение: звуки и буквы «а», «у», «о»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Повторение: слоги ау, уа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Составление и чтение слов с данными слогами: ау, уа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Составление слов с буквой «а»–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Составление слов с буквой «у» 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rPr>
          <w:rFonts w:eastAsia="Times New Roman"/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Составление слов с буквой «о» – </w:t>
      </w:r>
      <w:r>
        <w:rPr>
          <w:sz w:val="28"/>
          <w:szCs w:val="28"/>
        </w:rPr>
        <w:t>2ч.</w:t>
      </w:r>
    </w:p>
    <w:p w:rsidR="00E10332" w:rsidRDefault="00E10332" w:rsidP="00E10332">
      <w:pPr>
        <w:pStyle w:val="Default"/>
        <w:jc w:val="center"/>
        <w:rPr>
          <w:rFonts w:eastAsia="Times New Roman"/>
          <w:sz w:val="28"/>
          <w:szCs w:val="28"/>
        </w:rPr>
      </w:pPr>
    </w:p>
    <w:p w:rsidR="00E10332" w:rsidRDefault="00E10332" w:rsidP="00E10332">
      <w:pPr>
        <w:pStyle w:val="Default"/>
        <w:jc w:val="both"/>
        <w:rPr>
          <w:sz w:val="28"/>
          <w:szCs w:val="28"/>
        </w:rPr>
      </w:pPr>
    </w:p>
    <w:p w:rsidR="00E10332" w:rsidRDefault="00E10332" w:rsidP="00E10332">
      <w:pPr>
        <w:pStyle w:val="Default"/>
        <w:jc w:val="both"/>
        <w:rPr>
          <w:sz w:val="28"/>
          <w:szCs w:val="28"/>
        </w:rPr>
      </w:pPr>
    </w:p>
    <w:p w:rsidR="00E10332" w:rsidRDefault="00E10332" w:rsidP="00E10332">
      <w:pPr>
        <w:pStyle w:val="Default"/>
        <w:jc w:val="both"/>
        <w:rPr>
          <w:sz w:val="28"/>
          <w:szCs w:val="28"/>
        </w:rPr>
      </w:pPr>
    </w:p>
    <w:p w:rsidR="00E10332" w:rsidRDefault="00E10332" w:rsidP="00E10332">
      <w:pPr>
        <w:pStyle w:val="Default"/>
        <w:jc w:val="both"/>
        <w:rPr>
          <w:sz w:val="28"/>
          <w:szCs w:val="28"/>
        </w:rPr>
      </w:pPr>
    </w:p>
    <w:p w:rsidR="00E10332" w:rsidRDefault="00E10332" w:rsidP="00E10332">
      <w:pPr>
        <w:pStyle w:val="Default"/>
        <w:jc w:val="both"/>
        <w:rPr>
          <w:sz w:val="28"/>
          <w:szCs w:val="28"/>
        </w:rPr>
      </w:pPr>
    </w:p>
    <w:p w:rsidR="00B86D0D" w:rsidRDefault="00B86D0D" w:rsidP="00B86D0D">
      <w:pPr>
        <w:pStyle w:val="Default"/>
        <w:jc w:val="center"/>
        <w:rPr>
          <w:rFonts w:eastAsia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920"/>
      </w:tblGrid>
      <w:tr w:rsidR="00B86D0D" w:rsidRPr="004C4CD7" w:rsidTr="00D34EF8">
        <w:trPr>
          <w:trHeight w:val="14714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</w:tcPr>
          <w:p w:rsidR="00B86D0D" w:rsidRDefault="00B86D0D" w:rsidP="00B86D0D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Основное содержание по темам: (66ч.)</w:t>
            </w:r>
          </w:p>
          <w:p w:rsidR="00B86D0D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Ознакомление с правилами поведения на уроке. –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Ознакомление с правильной посадкой при письме, с правильным расположением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 xml:space="preserve"> тетради.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Словесное обозначение графического изображения предметов.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Умение показывать и называть изображения предметов в последовательном порядке (слева - направо)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Разучивание пальчиковых упражнений. Обучение умению держать карандаш и проводить произвольные линии на листе бумаги.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 xml:space="preserve">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Обведение карандашом простейших фигур по трафаретам, закраска их– 2ч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Рабочая строка. Верхняя и нижняя линии рабочей строки</w:t>
            </w:r>
            <w:r w:rsidRPr="004C4C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>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Обводка предметов по контуру.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Обводка предметов по контуру, по трафаретам, закраска их. –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Рабочая строка. Верхняя и нижняя линии рабочей строки</w:t>
            </w:r>
            <w:r w:rsidRPr="004C4C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>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Рисование прямых линий.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Письмо овалов и полуовалов.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Рисование бордюров.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Письмо основных линий, элементов рукописных букв. – 3ч.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Письмо основных элементов рукописных букв. – 3ч.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Письмо основных элементов рукописных букв.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Строчная буква «а». –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Строчная буква «а». –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Прописная буква «А». –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Строчная буква «у». –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Строчная буква «у» - 1ч.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Прописная буква «У» - 1ч.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Письмо слога: ау – 3ч.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Письмо слога: 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 xml:space="preserve"> – 3ч.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Письмо прямых и обратных слогов: ау, уа– 3ч.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Строчная буква «о». –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Строчная буква «о». –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Прописная буква «О».– 1ч.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 xml:space="preserve">Прописная  буква «О».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Закрепление написания букв: «а», «у».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>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Повторение: письмо бук</w:t>
            </w:r>
            <w:proofErr w:type="gramStart"/>
            <w:r w:rsidRPr="004C4CD7">
              <w:rPr>
                <w:rFonts w:ascii="Times New Roman" w:hAnsi="Times New Roman"/>
                <w:sz w:val="28"/>
                <w:szCs w:val="28"/>
              </w:rPr>
              <w:t>в</w:t>
            </w:r>
            <w:r w:rsidRPr="004C4C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4C4C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а», «у»,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 xml:space="preserve"> «о».–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Повторение: письмо слогов ау.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</w:rPr>
              <w:t>Повторение: письмо слогов уа.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Письмо по образцу. Буква «А», «а».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>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Письмо по образцу. Буква «У», «у».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 xml:space="preserve"> – 2ч.</w:t>
            </w:r>
          </w:p>
          <w:p w:rsidR="00B86D0D" w:rsidRPr="004C4CD7" w:rsidRDefault="00B86D0D" w:rsidP="00D34E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Письмо по образцу. Буква «О», «о».</w:t>
            </w:r>
            <w:r w:rsidRPr="004C4CD7">
              <w:rPr>
                <w:rFonts w:ascii="Times New Roman" w:hAnsi="Times New Roman"/>
                <w:sz w:val="28"/>
                <w:szCs w:val="28"/>
              </w:rPr>
              <w:t xml:space="preserve"> – 2ч.</w:t>
            </w:r>
          </w:p>
        </w:tc>
      </w:tr>
    </w:tbl>
    <w:p w:rsidR="00CC25DE" w:rsidRPr="00CC25DE" w:rsidRDefault="00CC25DE" w:rsidP="00CC25DE">
      <w:pPr>
        <w:rPr>
          <w:rFonts w:ascii="Times New Roman" w:hAnsi="Times New Roman" w:cs="Times New Roman"/>
          <w:sz w:val="28"/>
          <w:szCs w:val="28"/>
        </w:rPr>
      </w:pPr>
    </w:p>
    <w:p w:rsidR="00CC25DE" w:rsidRPr="00B8690E" w:rsidRDefault="00CC25DE" w:rsidP="00CC25DE">
      <w:pPr>
        <w:pStyle w:val="a4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 w:rsidRPr="00B8690E">
        <w:rPr>
          <w:rFonts w:ascii="Times New Roman" w:hAnsi="Times New Roman"/>
          <w:b/>
          <w:sz w:val="28"/>
          <w:szCs w:val="28"/>
        </w:rPr>
        <w:t>:</w:t>
      </w:r>
    </w:p>
    <w:p w:rsidR="00CC25DE" w:rsidRDefault="00CC25DE" w:rsidP="00CC25DE">
      <w:pPr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1.Аксёнова А.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Комарова</w:t>
      </w:r>
      <w:proofErr w:type="gramEnd"/>
      <w:r>
        <w:rPr>
          <w:rFonts w:ascii="Times New Roman" w:hAnsi="Times New Roman"/>
          <w:sz w:val="28"/>
          <w:szCs w:val="28"/>
        </w:rPr>
        <w:t xml:space="preserve"> С.В, Шишкова М.И. Букварь, 1 класс для общеобразовательных организаций, реализующих адаптированные основные общеобразовательные программы в двух частях,  Москва, «Просвещение», 2023 г.</w:t>
      </w:r>
    </w:p>
    <w:p w:rsidR="00CC25DE" w:rsidRDefault="00CC25DE" w:rsidP="00CC25DE">
      <w:pPr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2.Аксёнова А.К, </w:t>
      </w:r>
      <w:proofErr w:type="spellStart"/>
      <w:r>
        <w:rPr>
          <w:rFonts w:ascii="Times New Roman" w:hAnsi="Times New Roman"/>
          <w:sz w:val="28"/>
          <w:szCs w:val="28"/>
        </w:rPr>
        <w:t>КомароваС.В</w:t>
      </w:r>
      <w:proofErr w:type="spellEnd"/>
      <w:r>
        <w:rPr>
          <w:rFonts w:ascii="Times New Roman" w:hAnsi="Times New Roman"/>
          <w:sz w:val="28"/>
          <w:szCs w:val="28"/>
        </w:rPr>
        <w:t xml:space="preserve">., Шишкова М.И. Дидактический материал, </w:t>
      </w:r>
      <w:proofErr w:type="spellStart"/>
      <w:r>
        <w:rPr>
          <w:rFonts w:ascii="Times New Roman" w:hAnsi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1 класс для общеобразовательных организаций, реализующих адаптированные основные общеобразовательные программы,  Москва, «Просвещение», 2023 г.</w:t>
      </w:r>
    </w:p>
    <w:p w:rsidR="00CC25DE" w:rsidRDefault="00CC25DE" w:rsidP="00CC25DE">
      <w:pPr>
        <w:tabs>
          <w:tab w:val="left" w:pos="322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B3DD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Аксёнова А.К. </w:t>
      </w:r>
      <w:r w:rsidRPr="00EB3DDE">
        <w:rPr>
          <w:rFonts w:ascii="Times New Roman" w:hAnsi="Times New Roman" w:cs="Times New Roman"/>
          <w:bCs/>
          <w:sz w:val="28"/>
          <w:szCs w:val="28"/>
        </w:rPr>
        <w:t>Методика обучения русскому языку в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оррекционной школе, </w:t>
      </w:r>
      <w:r w:rsidRPr="00EB3DDE">
        <w:rPr>
          <w:rFonts w:ascii="Times New Roman" w:hAnsi="Times New Roman" w:cs="Times New Roman"/>
          <w:bCs/>
          <w:sz w:val="28"/>
          <w:szCs w:val="28"/>
        </w:rPr>
        <w:t>«ВЛАДОС» 1999г.</w:t>
      </w:r>
    </w:p>
    <w:p w:rsidR="00CC25DE" w:rsidRPr="00EB3DDE" w:rsidRDefault="00CC25DE" w:rsidP="00CC25DE">
      <w:pPr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4.Волина В.В.  </w:t>
      </w:r>
      <w:r w:rsidRPr="00EB3D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Весёлая грамматика»,</w:t>
      </w:r>
      <w:r w:rsidRPr="00EB3DDE">
        <w:rPr>
          <w:rFonts w:ascii="Times New Roman" w:hAnsi="Times New Roman" w:cs="Times New Roman"/>
          <w:bCs/>
          <w:sz w:val="28"/>
          <w:szCs w:val="28"/>
        </w:rPr>
        <w:t xml:space="preserve"> издательство «Знание»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B3DDE">
        <w:rPr>
          <w:rFonts w:ascii="Times New Roman" w:hAnsi="Times New Roman" w:cs="Times New Roman"/>
          <w:bCs/>
          <w:sz w:val="28"/>
          <w:szCs w:val="28"/>
        </w:rPr>
        <w:t xml:space="preserve"> 1995г.</w:t>
      </w:r>
    </w:p>
    <w:p w:rsidR="00CC25DE" w:rsidRPr="00EB3DDE" w:rsidRDefault="00CC25DE" w:rsidP="00CC25DE">
      <w:pPr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5.Гридчина Н.И. «Речевые пятиминутки».</w:t>
      </w:r>
      <w:r w:rsidRPr="00EB3DDE">
        <w:rPr>
          <w:rFonts w:ascii="Times New Roman" w:hAnsi="Times New Roman" w:cs="Times New Roman"/>
          <w:bCs/>
          <w:sz w:val="28"/>
          <w:szCs w:val="28"/>
        </w:rPr>
        <w:t xml:space="preserve"> КАРО Санкт-Петербург 2005г.</w:t>
      </w:r>
    </w:p>
    <w:p w:rsidR="00CC25DE" w:rsidRDefault="00CC25DE" w:rsidP="00CC25DE">
      <w:pPr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6.Лысенко О.В. </w:t>
      </w:r>
      <w:r w:rsidRPr="00EB3DDE">
        <w:rPr>
          <w:rFonts w:ascii="Times New Roman" w:hAnsi="Times New Roman" w:cs="Times New Roman"/>
          <w:bCs/>
          <w:sz w:val="28"/>
          <w:szCs w:val="28"/>
        </w:rPr>
        <w:t>Методические рекомендации образцов каллиграфического написания букв. Творческий центр РАНОК.2006г.</w:t>
      </w:r>
    </w:p>
    <w:p w:rsidR="00CC25DE" w:rsidRPr="00EE6D93" w:rsidRDefault="00CC25DE" w:rsidP="00CC25DE">
      <w:pPr>
        <w:autoSpaceDE w:val="0"/>
        <w:autoSpaceDN w:val="0"/>
        <w:adjustRightInd w:val="0"/>
        <w:spacing w:before="5" w:after="0" w:line="368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B3D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Максимум Н.Н «</w:t>
      </w:r>
      <w:r w:rsidRPr="00EB3DDE">
        <w:rPr>
          <w:rFonts w:ascii="Times New Roman" w:hAnsi="Times New Roman" w:cs="Times New Roman"/>
          <w:bCs/>
          <w:sz w:val="28"/>
          <w:szCs w:val="28"/>
        </w:rPr>
        <w:t xml:space="preserve">Игры по обучению грамоте и </w:t>
      </w:r>
      <w:r>
        <w:rPr>
          <w:rFonts w:ascii="Times New Roman" w:hAnsi="Times New Roman" w:cs="Times New Roman"/>
          <w:bCs/>
          <w:sz w:val="28"/>
          <w:szCs w:val="28"/>
        </w:rPr>
        <w:t>чтению»,</w:t>
      </w:r>
      <w:r w:rsidRPr="00EB3DDE">
        <w:rPr>
          <w:rFonts w:ascii="Times New Roman" w:hAnsi="Times New Roman" w:cs="Times New Roman"/>
          <w:bCs/>
          <w:sz w:val="28"/>
          <w:szCs w:val="28"/>
        </w:rPr>
        <w:t xml:space="preserve"> ООО «ВАКО»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B3DDE">
        <w:rPr>
          <w:rFonts w:ascii="Times New Roman" w:hAnsi="Times New Roman" w:cs="Times New Roman"/>
          <w:bCs/>
          <w:sz w:val="28"/>
          <w:szCs w:val="28"/>
        </w:rPr>
        <w:t xml:space="preserve"> 2004г.</w:t>
      </w:r>
    </w:p>
    <w:p w:rsidR="00CC25DE" w:rsidRPr="00571F53" w:rsidRDefault="00CC25DE" w:rsidP="00CC25DE">
      <w:pPr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bCs/>
          <w:sz w:val="24"/>
          <w:szCs w:val="24"/>
        </w:rPr>
      </w:pPr>
      <w:r w:rsidRPr="00571F53">
        <w:rPr>
          <w:rFonts w:ascii="Times New Roman" w:eastAsia="Times New Roman" w:hAnsi="Times New Roman"/>
          <w:b/>
          <w:color w:val="000000"/>
          <w:sz w:val="28"/>
          <w:szCs w:val="28"/>
        </w:rPr>
        <w:t>Дидактический материал: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наборы картинной азбуки;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наборы предметных картинок;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разрезная азбука; 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карточки с заданиями;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наборы муляжей (фрукты, овощи, ягоды);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счётные палочки (для конструирования);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классная доска с набором креплений для карточек,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постеров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таблиц.</w:t>
      </w:r>
    </w:p>
    <w:p w:rsidR="00CC25DE" w:rsidRPr="003A23B4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видеофрагменты</w:t>
      </w:r>
      <w:r w:rsidRPr="003A23B4">
        <w:rPr>
          <w:rFonts w:ascii="Times New Roman" w:eastAsia="Times New Roman" w:hAnsi="Times New Roman"/>
          <w:color w:val="000000"/>
          <w:sz w:val="28"/>
          <w:szCs w:val="28"/>
        </w:rPr>
        <w:t xml:space="preserve"> и другие информационные объекты (изображения, аудио- и видео</w:t>
      </w:r>
      <w:r w:rsidRPr="003A23B4">
        <w:rPr>
          <w:rFonts w:ascii="Times New Roman" w:eastAsia="Times New Roman" w:hAnsi="Times New Roman"/>
          <w:color w:val="000000"/>
          <w:sz w:val="28"/>
          <w:szCs w:val="28"/>
        </w:rPr>
        <w:softHyphen/>
        <w:t>записи), отражающи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 основные темы предмета</w:t>
      </w:r>
      <w:r w:rsidRPr="003A23B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C25DE" w:rsidRPr="00113E5A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>настольны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е развивающие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>электронные игры развивающего характера.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2773B">
        <w:rPr>
          <w:rFonts w:ascii="Times New Roman" w:eastAsia="Times New Roman" w:hAnsi="Times New Roman"/>
          <w:b/>
          <w:color w:val="000000"/>
          <w:sz w:val="28"/>
          <w:szCs w:val="28"/>
        </w:rPr>
        <w:t>Технические средства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ноутбук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проектор</w:t>
      </w:r>
    </w:p>
    <w:p w:rsidR="00CC25DE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принтер</w:t>
      </w:r>
    </w:p>
    <w:p w:rsidR="00CC25DE" w:rsidRPr="00113E5A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экран</w:t>
      </w:r>
      <w:r w:rsidRPr="00113E5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C25DE" w:rsidRDefault="00CC25DE" w:rsidP="00CC2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567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CC25DE" w:rsidRPr="001B4180" w:rsidRDefault="00CC25DE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180">
        <w:rPr>
          <w:rFonts w:ascii="Times New Roman" w:eastAsia="Times New Roman" w:hAnsi="Times New Roman"/>
          <w:color w:val="000000"/>
          <w:sz w:val="28"/>
          <w:szCs w:val="28"/>
        </w:rPr>
        <w:t>http://</w:t>
      </w:r>
      <w:hyperlink r:id="rId6" w:tooltip="На главную" w:history="1">
        <w:r w:rsidRPr="001B4180">
          <w:rPr>
            <w:rFonts w:ascii="Times New Roman" w:eastAsia="Times New Roman" w:hAnsi="Times New Roman"/>
            <w:color w:val="000000"/>
            <w:sz w:val="28"/>
            <w:szCs w:val="28"/>
          </w:rPr>
          <w:t>nsportal.ru</w:t>
        </w:r>
      </w:hyperlink>
      <w:r w:rsidRPr="001B4180">
        <w:rPr>
          <w:rFonts w:ascii="Times New Roman" w:eastAsia="Times New Roman" w:hAnsi="Times New Roman"/>
          <w:color w:val="000000"/>
          <w:sz w:val="28"/>
          <w:szCs w:val="28"/>
        </w:rPr>
        <w:t xml:space="preserve">/ </w:t>
      </w:r>
    </w:p>
    <w:p w:rsidR="00CC25DE" w:rsidRPr="001B4180" w:rsidRDefault="00752DA2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7" w:history="1">
        <w:r w:rsidR="00CC25DE" w:rsidRPr="001B4180">
          <w:rPr>
            <w:rFonts w:ascii="Times New Roman" w:eastAsia="Times New Roman" w:hAnsi="Times New Roman"/>
            <w:color w:val="000000"/>
            <w:sz w:val="28"/>
            <w:szCs w:val="28"/>
          </w:rPr>
          <w:t>http://infourok.ru/</w:t>
        </w:r>
      </w:hyperlink>
    </w:p>
    <w:p w:rsidR="00CC25DE" w:rsidRPr="001B4180" w:rsidRDefault="00752DA2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8" w:history="1">
        <w:r w:rsidR="00CC25DE" w:rsidRPr="001B4180">
          <w:rPr>
            <w:rFonts w:ascii="Times New Roman" w:eastAsia="Times New Roman" w:hAnsi="Times New Roman"/>
            <w:color w:val="000000"/>
            <w:sz w:val="28"/>
            <w:szCs w:val="28"/>
          </w:rPr>
          <w:t>http://www.uchportal.ru/</w:t>
        </w:r>
      </w:hyperlink>
    </w:p>
    <w:p w:rsidR="00CC25DE" w:rsidRPr="001B4180" w:rsidRDefault="00752DA2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9" w:history="1">
        <w:r w:rsidR="00CC25DE" w:rsidRPr="001B4180">
          <w:rPr>
            <w:rFonts w:ascii="Times New Roman" w:eastAsia="Times New Roman" w:hAnsi="Times New Roman"/>
            <w:color w:val="000000"/>
            <w:sz w:val="28"/>
            <w:szCs w:val="28"/>
          </w:rPr>
          <w:t>http://pedsovet.su/</w:t>
        </w:r>
      </w:hyperlink>
    </w:p>
    <w:p w:rsidR="00CC25DE" w:rsidRPr="001B4180" w:rsidRDefault="00752DA2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0" w:history="1">
        <w:r w:rsidR="00CC25DE" w:rsidRPr="001B4180">
          <w:rPr>
            <w:rFonts w:ascii="Times New Roman" w:eastAsia="Times New Roman" w:hAnsi="Times New Roman"/>
            <w:color w:val="000000"/>
            <w:sz w:val="28"/>
            <w:szCs w:val="28"/>
          </w:rPr>
          <w:t>http://www.proshkolu.ru/</w:t>
        </w:r>
      </w:hyperlink>
    </w:p>
    <w:p w:rsidR="00CC25DE" w:rsidRPr="001B4180" w:rsidRDefault="00752DA2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1" w:history="1">
        <w:r w:rsidR="00CC25DE" w:rsidRPr="001B4180">
          <w:rPr>
            <w:rFonts w:ascii="Times New Roman" w:eastAsia="Times New Roman" w:hAnsi="Times New Roman"/>
            <w:color w:val="000000"/>
            <w:sz w:val="28"/>
            <w:szCs w:val="28"/>
          </w:rPr>
          <w:t>http://www.myshared.ru/</w:t>
        </w:r>
      </w:hyperlink>
    </w:p>
    <w:p w:rsidR="00CC25DE" w:rsidRPr="001B4180" w:rsidRDefault="00752DA2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2" w:history="1">
        <w:r w:rsidR="00CC25DE" w:rsidRPr="00326DCF">
          <w:rPr>
            <w:rFonts w:ascii="Times New Roman" w:eastAsia="Times New Roman" w:hAnsi="Times New Roman"/>
            <w:color w:val="000000"/>
            <w:sz w:val="28"/>
            <w:szCs w:val="28"/>
          </w:rPr>
          <w:t>http://viki.rdf.ru/cat/prazdniki/</w:t>
        </w:r>
      </w:hyperlink>
    </w:p>
    <w:p w:rsidR="00CC25DE" w:rsidRPr="001B4180" w:rsidRDefault="00752DA2" w:rsidP="00CC25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3" w:history="1">
        <w:r w:rsidR="00CC25DE" w:rsidRPr="001B4180">
          <w:rPr>
            <w:rFonts w:ascii="Times New Roman" w:eastAsia="Times New Roman" w:hAnsi="Times New Roman"/>
            <w:color w:val="000000"/>
            <w:sz w:val="28"/>
            <w:szCs w:val="28"/>
          </w:rPr>
          <w:t>http://www.it-n.ru/</w:t>
        </w:r>
      </w:hyperlink>
      <w:r w:rsidR="00CC25DE" w:rsidRPr="001B418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C25DE" w:rsidRPr="00CC25DE" w:rsidRDefault="00CC25DE" w:rsidP="00CC25DE">
      <w:pPr>
        <w:rPr>
          <w:rFonts w:ascii="Times New Roman" w:hAnsi="Times New Roman" w:cs="Times New Roman"/>
          <w:sz w:val="28"/>
          <w:szCs w:val="28"/>
        </w:rPr>
      </w:pPr>
    </w:p>
    <w:p w:rsidR="00CC25DE" w:rsidRPr="00CC25DE" w:rsidRDefault="00CC25DE" w:rsidP="00CC25DE">
      <w:pPr>
        <w:rPr>
          <w:rFonts w:ascii="Times New Roman" w:hAnsi="Times New Roman" w:cs="Times New Roman"/>
          <w:sz w:val="28"/>
          <w:szCs w:val="28"/>
        </w:rPr>
      </w:pPr>
    </w:p>
    <w:p w:rsidR="00CC25DE" w:rsidRPr="00CC25DE" w:rsidRDefault="00CC25DE" w:rsidP="00CC25DE">
      <w:pPr>
        <w:rPr>
          <w:rFonts w:ascii="Times New Roman" w:hAnsi="Times New Roman" w:cs="Times New Roman"/>
          <w:sz w:val="28"/>
          <w:szCs w:val="28"/>
        </w:rPr>
      </w:pPr>
    </w:p>
    <w:p w:rsidR="00CC25DE" w:rsidRPr="00CC25DE" w:rsidRDefault="00CC25DE" w:rsidP="00CC25DE">
      <w:pPr>
        <w:rPr>
          <w:rFonts w:ascii="Times New Roman" w:hAnsi="Times New Roman" w:cs="Times New Roman"/>
          <w:sz w:val="28"/>
          <w:szCs w:val="28"/>
        </w:rPr>
      </w:pPr>
    </w:p>
    <w:p w:rsidR="00CC25DE" w:rsidRPr="00CC25DE" w:rsidRDefault="00CC25DE">
      <w:pPr>
        <w:rPr>
          <w:rFonts w:ascii="Times New Roman" w:hAnsi="Times New Roman" w:cs="Times New Roman"/>
          <w:sz w:val="28"/>
          <w:szCs w:val="28"/>
        </w:rPr>
      </w:pPr>
    </w:p>
    <w:sectPr w:rsidR="00CC25DE" w:rsidRPr="00CC25DE" w:rsidSect="00CC25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C25DE"/>
    <w:rsid w:val="000A2D91"/>
    <w:rsid w:val="00362843"/>
    <w:rsid w:val="00427005"/>
    <w:rsid w:val="00752DA2"/>
    <w:rsid w:val="00AD2E13"/>
    <w:rsid w:val="00AE14A6"/>
    <w:rsid w:val="00B2398D"/>
    <w:rsid w:val="00B86D0D"/>
    <w:rsid w:val="00BE5CEF"/>
    <w:rsid w:val="00C1375B"/>
    <w:rsid w:val="00C7401F"/>
    <w:rsid w:val="00CC0799"/>
    <w:rsid w:val="00CC25DE"/>
    <w:rsid w:val="00E10332"/>
    <w:rsid w:val="00F05F06"/>
    <w:rsid w:val="00F9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25DE"/>
  </w:style>
  <w:style w:type="paragraph" w:styleId="a4">
    <w:name w:val="No Spacing"/>
    <w:link w:val="a5"/>
    <w:uiPriority w:val="1"/>
    <w:qFormat/>
    <w:rsid w:val="00CC25DE"/>
    <w:pPr>
      <w:spacing w:after="0" w:line="240" w:lineRule="auto"/>
    </w:pPr>
  </w:style>
  <w:style w:type="paragraph" w:customStyle="1" w:styleId="Standard">
    <w:name w:val="Standard"/>
    <w:rsid w:val="00CC25D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rsid w:val="00CC2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C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CC2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www.it-n.ru/communities.aspx?cat_no=5025&amp;tmpl=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urok.ru/" TargetMode="External"/><Relationship Id="rId12" Type="http://schemas.openxmlformats.org/officeDocument/2006/relationships/hyperlink" Target="http://viki.rdf.ru/cat/prazdni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www.myshared.ru/" TargetMode="External"/><Relationship Id="rId5" Type="http://schemas.openxmlformats.org/officeDocument/2006/relationships/package" Target="embeddings/_________Microsoft_Office_Word1.docx"/><Relationship Id="rId15" Type="http://schemas.openxmlformats.org/officeDocument/2006/relationships/theme" Target="theme/theme1.xml"/><Relationship Id="rId10" Type="http://schemas.openxmlformats.org/officeDocument/2006/relationships/hyperlink" Target="http://www.proshkolu.ru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pedsovet.s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3610</Words>
  <Characters>20577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2023-11-08T07:54:00Z</dcterms:created>
  <dcterms:modified xsi:type="dcterms:W3CDTF">2023-11-08T11:36:00Z</dcterms:modified>
</cp:coreProperties>
</file>